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E940" w14:textId="77777777" w:rsidR="00C16D51" w:rsidRPr="00E172DE" w:rsidRDefault="00131DEE" w:rsidP="00C16D51">
      <w:pPr>
        <w:adjustRightInd/>
        <w:spacing w:line="298" w:lineRule="exact"/>
        <w:jc w:val="right"/>
        <w:rPr>
          <w:rFonts w:ascii="Times" w:eastAsia="MS Mincho" w:hAnsi="Times"/>
          <w:color w:val="auto"/>
          <w:sz w:val="21"/>
          <w:szCs w:val="21"/>
        </w:rPr>
      </w:pPr>
      <w:bookmarkStart w:id="0" w:name="_GoBack"/>
      <w:bookmarkEnd w:id="0"/>
      <w:r w:rsidRPr="00E172DE">
        <w:rPr>
          <w:rFonts w:ascii="Times" w:hAnsi="Times" w:cs="Times New Roman"/>
          <w:color w:val="auto"/>
        </w:rPr>
        <w:t>【</w:t>
      </w:r>
      <w:r w:rsidRPr="00E172DE">
        <w:rPr>
          <w:rFonts w:ascii="Times" w:hAnsi="Times" w:cs="Times New Roman"/>
          <w:color w:val="auto"/>
        </w:rPr>
        <w:t>Form 3</w:t>
      </w:r>
      <w:r w:rsidRPr="00E172DE">
        <w:rPr>
          <w:rFonts w:ascii="Times" w:hAnsi="Times" w:cs="Times New Roman"/>
          <w:color w:val="auto"/>
        </w:rPr>
        <w:t>】</w:t>
      </w:r>
    </w:p>
    <w:p w14:paraId="3DF22719" w14:textId="77777777" w:rsidR="008B4A0E" w:rsidRPr="00E172DE" w:rsidRDefault="00131DEE" w:rsidP="00131DEE">
      <w:pPr>
        <w:wordWrap w:val="0"/>
        <w:adjustRightInd/>
        <w:spacing w:line="298" w:lineRule="exact"/>
        <w:jc w:val="right"/>
        <w:rPr>
          <w:rFonts w:ascii="Times" w:eastAsia="MS Mincho" w:hAnsi="Times"/>
          <w:color w:val="auto"/>
          <w:sz w:val="21"/>
          <w:szCs w:val="21"/>
        </w:rPr>
      </w:pPr>
      <w:r w:rsidRPr="00E172DE">
        <w:rPr>
          <w:rFonts w:ascii="Times" w:eastAsia="MS Mincho" w:hAnsi="Times"/>
          <w:color w:val="auto"/>
          <w:sz w:val="21"/>
          <w:szCs w:val="21"/>
        </w:rPr>
        <w:t xml:space="preserve">Date                </w:t>
      </w:r>
    </w:p>
    <w:p w14:paraId="0DD2C4D3" w14:textId="77777777" w:rsidR="008B4A0E" w:rsidRPr="00E172DE" w:rsidRDefault="008B4A0E" w:rsidP="001E7A1A">
      <w:pPr>
        <w:adjustRightInd/>
        <w:spacing w:line="298" w:lineRule="exact"/>
        <w:rPr>
          <w:rFonts w:ascii="Times" w:hAnsi="Times"/>
          <w:b/>
          <w:color w:val="auto"/>
          <w:sz w:val="26"/>
          <w:szCs w:val="26"/>
        </w:rPr>
      </w:pPr>
    </w:p>
    <w:p w14:paraId="69D584DA" w14:textId="63DD1AFC" w:rsidR="00131DEE" w:rsidRPr="00E172DE" w:rsidRDefault="0069311E" w:rsidP="00131DEE">
      <w:pPr>
        <w:adjustRightInd/>
        <w:spacing w:line="338" w:lineRule="exact"/>
        <w:jc w:val="center"/>
        <w:rPr>
          <w:rFonts w:ascii="Times" w:hAnsi="Times"/>
          <w:b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Academic</w:t>
      </w:r>
      <w:r w:rsidR="00131DEE" w:rsidRPr="00E172DE">
        <w:rPr>
          <w:rFonts w:ascii="Times" w:hAnsi="Times"/>
          <w:b/>
          <w:color w:val="000000" w:themeColor="text1"/>
          <w:sz w:val="26"/>
          <w:szCs w:val="26"/>
        </w:rPr>
        <w:t xml:space="preserve"> Year 2020</w:t>
      </w:r>
      <w:r w:rsidR="00131DEE" w:rsidRPr="00E172DE">
        <w:rPr>
          <w:rFonts w:ascii="Times" w:hAnsi="Times"/>
          <w:b/>
          <w:color w:val="000000" w:themeColor="text1"/>
          <w:sz w:val="26"/>
          <w:szCs w:val="26"/>
        </w:rPr>
        <w:t xml:space="preserve">　</w:t>
      </w:r>
    </w:p>
    <w:p w14:paraId="3F5693DC" w14:textId="77777777" w:rsidR="00131DEE" w:rsidRPr="00E172DE" w:rsidRDefault="00131DEE" w:rsidP="00131DEE">
      <w:pPr>
        <w:adjustRightInd/>
        <w:spacing w:line="338" w:lineRule="exact"/>
        <w:jc w:val="center"/>
        <w:rPr>
          <w:rFonts w:ascii="Times" w:hAnsi="Times"/>
          <w:b/>
          <w:color w:val="auto"/>
          <w:sz w:val="26"/>
          <w:szCs w:val="26"/>
        </w:rPr>
      </w:pPr>
      <w:r w:rsidRPr="00E172DE">
        <w:rPr>
          <w:rFonts w:ascii="Times" w:hAnsi="Times"/>
          <w:b/>
          <w:color w:val="auto"/>
          <w:sz w:val="26"/>
          <w:szCs w:val="26"/>
        </w:rPr>
        <w:t>Glycan and Life Systems Integration Center</w:t>
      </w:r>
    </w:p>
    <w:p w14:paraId="777331A4" w14:textId="2CF33D83" w:rsidR="00131DEE" w:rsidRPr="00E172DE" w:rsidRDefault="0069311E" w:rsidP="00131DEE">
      <w:pPr>
        <w:adjustRightInd/>
        <w:spacing w:line="338" w:lineRule="exact"/>
        <w:jc w:val="center"/>
        <w:rPr>
          <w:rFonts w:ascii="Times" w:hAnsi="Times" w:cs="Times New Roman"/>
          <w:b/>
          <w:color w:val="auto"/>
        </w:rPr>
      </w:pPr>
      <w:r>
        <w:rPr>
          <w:rFonts w:ascii="Times" w:hAnsi="Times" w:cs="Times New Roman"/>
          <w:b/>
          <w:color w:val="auto"/>
        </w:rPr>
        <w:t>Joint Research Report</w:t>
      </w:r>
    </w:p>
    <w:p w14:paraId="19444ECD" w14:textId="77777777" w:rsidR="008B4A0E" w:rsidRPr="00E172DE" w:rsidRDefault="008B4A0E">
      <w:pPr>
        <w:adjustRightInd/>
        <w:spacing w:line="298" w:lineRule="exact"/>
        <w:rPr>
          <w:rFonts w:ascii="Times" w:hAnsi="Times"/>
          <w:color w:val="auto"/>
          <w:sz w:val="18"/>
          <w:szCs w:val="18"/>
        </w:rPr>
      </w:pPr>
    </w:p>
    <w:p w14:paraId="6C8FC970" w14:textId="77777777" w:rsidR="00E0711B" w:rsidRPr="002A123A" w:rsidRDefault="00E0711B">
      <w:pPr>
        <w:adjustRightInd/>
        <w:spacing w:line="298" w:lineRule="exact"/>
        <w:rPr>
          <w:rFonts w:ascii="Times" w:eastAsia="MS Mincho" w:hAnsi="Times" w:cs="Times New Roman"/>
          <w:color w:val="auto"/>
          <w:sz w:val="21"/>
          <w:szCs w:val="21"/>
        </w:rPr>
      </w:pPr>
      <w:r w:rsidRPr="00E172DE">
        <w:rPr>
          <w:rFonts w:ascii="Times" w:eastAsia="MS Mincho" w:hAnsi="Times"/>
          <w:color w:val="auto"/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971"/>
        <w:gridCol w:w="163"/>
        <w:gridCol w:w="709"/>
        <w:gridCol w:w="708"/>
        <w:gridCol w:w="851"/>
        <w:gridCol w:w="1984"/>
        <w:gridCol w:w="265"/>
        <w:gridCol w:w="1436"/>
      </w:tblGrid>
      <w:tr w:rsidR="00C57749" w:rsidRPr="002A123A" w14:paraId="4D9FF15D" w14:textId="77777777" w:rsidTr="00816FA2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CC04" w14:textId="77777777" w:rsidR="00C57749" w:rsidRPr="002A123A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1.</w:t>
            </w:r>
            <w:r w:rsidRPr="002A123A">
              <w:rPr>
                <w:rFonts w:ascii="Times" w:eastAsia="MS Mincho" w:hAnsi="Times"/>
                <w:color w:val="auto"/>
                <w:sz w:val="20"/>
                <w:szCs w:val="20"/>
              </w:rPr>
              <w:t xml:space="preserve">Joint research </w:t>
            </w:r>
            <w:r w:rsidR="002A123A">
              <w:rPr>
                <w:rFonts w:ascii="Times" w:eastAsia="MS Mincho" w:hAnsi="Times"/>
                <w:color w:val="auto"/>
                <w:sz w:val="20"/>
                <w:szCs w:val="20"/>
              </w:rPr>
              <w:t xml:space="preserve">    </w:t>
            </w:r>
            <w:r w:rsidRPr="002A123A">
              <w:rPr>
                <w:rFonts w:ascii="Times" w:eastAsia="MS Mincho" w:hAnsi="Times"/>
                <w:color w:val="auto"/>
                <w:sz w:val="20"/>
                <w:szCs w:val="20"/>
              </w:rPr>
              <w:t>project name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298E2" w14:textId="77777777" w:rsidR="00C57749" w:rsidRPr="002A123A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3A5A0C" w:rsidRPr="002A123A" w14:paraId="1C0E272A" w14:textId="77777777" w:rsidTr="00816FA2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5FC5" w14:textId="77777777" w:rsidR="003A5A0C" w:rsidRPr="002A123A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2.</w:t>
            </w:r>
            <w:r w:rsidRPr="002A123A">
              <w:rPr>
                <w:rFonts w:ascii="Times" w:eastAsia="MS Mincho" w:hAnsi="Times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796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A05" w14:textId="77777777" w:rsidR="003A5A0C" w:rsidRPr="002A123A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From 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　　　　　　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 to</w:t>
            </w:r>
          </w:p>
        </w:tc>
      </w:tr>
      <w:tr w:rsidR="000B3CAE" w:rsidRPr="002A123A" w14:paraId="46EBCDEA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14:paraId="66012576" w14:textId="77777777" w:rsidR="00131DEE" w:rsidRPr="002A123A" w:rsidRDefault="00131DEE" w:rsidP="00131DEE">
            <w:pPr>
              <w:spacing w:line="298" w:lineRule="exact"/>
              <w:ind w:leftChars="-23" w:left="54" w:hangingChars="50" w:hanging="105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3</w:t>
            </w:r>
            <w:r w:rsidRPr="002A123A">
              <w:rPr>
                <w:rFonts w:ascii="Times" w:eastAsia="MS Mincho" w:hAnsi="Times" w:cs="Times New Roman"/>
                <w:color w:val="auto"/>
                <w:sz w:val="13"/>
                <w:szCs w:val="13"/>
              </w:rPr>
              <w:t>.</w:t>
            </w:r>
            <w:r w:rsidRPr="002A123A">
              <w:rPr>
                <w:rFonts w:ascii="Times" w:eastAsia="MS Mincho" w:hAnsi="Times" w:cs="Times New Roman"/>
                <w:color w:val="auto"/>
                <w:sz w:val="16"/>
                <w:szCs w:val="16"/>
              </w:rPr>
              <w:t>Research organization</w:t>
            </w:r>
          </w:p>
          <w:p w14:paraId="55070A57" w14:textId="77777777" w:rsidR="00131DEE" w:rsidRPr="002A123A" w:rsidRDefault="00131DEE" w:rsidP="00131DEE">
            <w:pPr>
              <w:spacing w:line="298" w:lineRule="exact"/>
              <w:ind w:left="-51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(Representative)</w:t>
            </w:r>
          </w:p>
          <w:p w14:paraId="0A2489B8" w14:textId="77777777" w:rsidR="000B3CAE" w:rsidRPr="002A123A" w:rsidRDefault="000B3CAE" w:rsidP="00816FA2">
            <w:pPr>
              <w:spacing w:line="298" w:lineRule="exact"/>
              <w:ind w:right="84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36C410B7" w14:textId="77777777" w:rsidR="000B3CAE" w:rsidRPr="002A123A" w:rsidRDefault="000B3CAE" w:rsidP="00816FA2">
            <w:pPr>
              <w:spacing w:line="298" w:lineRule="exact"/>
              <w:ind w:right="84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1AC21127" w14:textId="77777777" w:rsidR="000B3CAE" w:rsidRPr="002A123A" w:rsidRDefault="000B3CAE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2218C263" w14:textId="77777777" w:rsidR="000B3CAE" w:rsidRPr="002A123A" w:rsidRDefault="000B3CAE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2AE612CD" w14:textId="77777777" w:rsidR="000B3CAE" w:rsidRPr="002A123A" w:rsidRDefault="000B3CAE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576C1D36" w14:textId="77777777" w:rsidR="000B3CAE" w:rsidRPr="002A123A" w:rsidRDefault="000B3CAE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69A9792E" w14:textId="77777777" w:rsidR="000B3CAE" w:rsidRPr="002A123A" w:rsidRDefault="000B3CAE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18"/>
                <w:szCs w:val="18"/>
              </w:rPr>
            </w:pPr>
          </w:p>
          <w:p w14:paraId="259ACE60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EEC0B99" w14:textId="77777777" w:rsidR="000B3CAE" w:rsidRPr="002A123A" w:rsidRDefault="00131DEE" w:rsidP="00816FA2">
            <w:pPr>
              <w:jc w:val="center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4680" w:type="dxa"/>
            <w:gridSpan w:val="6"/>
            <w:vAlign w:val="center"/>
          </w:tcPr>
          <w:p w14:paraId="0085B471" w14:textId="7111277C" w:rsidR="000B3CAE" w:rsidRPr="002A123A" w:rsidRDefault="0069311E" w:rsidP="00816FA2">
            <w:pPr>
              <w:ind w:left="205"/>
              <w:jc w:val="center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 xml:space="preserve">Affiliation </w:t>
            </w:r>
            <w:r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 xml:space="preserve">(Department, </w:t>
            </w:r>
            <w:r w:rsidR="00131DEE"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Institution</w:t>
            </w:r>
            <w:r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)</w:t>
            </w:r>
            <w:r w:rsidR="00131DEE"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24680DF2" w14:textId="77777777" w:rsidR="000B3CAE" w:rsidRPr="002A123A" w:rsidRDefault="00131DEE" w:rsidP="00816FA2">
            <w:pPr>
              <w:jc w:val="center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0B3CAE" w:rsidRPr="002A123A" w14:paraId="083DA5C3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14:paraId="5F47568C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ED0146C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1FAC4BBA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FE1E5E7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0B3CAE" w:rsidRPr="002A123A" w14:paraId="6C413459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14:paraId="400CF152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B92BB91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57328F47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9AF7C52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0B3CAE" w:rsidRPr="002A123A" w14:paraId="09941071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14:paraId="1C821D04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469FDE78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7E268E63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8316247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0B3CAE" w:rsidRPr="002A123A" w14:paraId="0893B6F7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14:paraId="10477FF1" w14:textId="77777777" w:rsidR="000B3CAE" w:rsidRPr="002A123A" w:rsidRDefault="000B3CAE" w:rsidP="00816FA2">
            <w:pPr>
              <w:spacing w:line="298" w:lineRule="exact"/>
              <w:ind w:firstLineChars="200" w:firstLine="420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203FF91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</w:tcPr>
          <w:p w14:paraId="0E702E4D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0AD0489" w14:textId="77777777" w:rsidR="000B3CAE" w:rsidRPr="002A123A" w:rsidRDefault="000B3CAE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BC00BC" w:rsidRPr="002A123A" w14:paraId="3A04C8A0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gridSpan w:val="2"/>
            <w:vMerge/>
          </w:tcPr>
          <w:p w14:paraId="25DEE83E" w14:textId="77777777" w:rsidR="00BC00BC" w:rsidRPr="002A123A" w:rsidRDefault="00BC00BC" w:rsidP="00816FA2">
            <w:pPr>
              <w:spacing w:line="298" w:lineRule="exact"/>
              <w:ind w:firstLineChars="200" w:firstLine="360"/>
              <w:rPr>
                <w:rFonts w:ascii="Times" w:eastAsia="MS Mincho" w:hAnsi="Times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14:paraId="73804E93" w14:textId="77777777" w:rsidR="00BC00BC" w:rsidRPr="002A123A" w:rsidRDefault="00BC00BC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6"/>
            <w:tcBorders>
              <w:top w:val="nil"/>
            </w:tcBorders>
            <w:vAlign w:val="center"/>
          </w:tcPr>
          <w:p w14:paraId="1C5360DE" w14:textId="77777777" w:rsidR="00BC00BC" w:rsidRPr="002A123A" w:rsidRDefault="00BC00BC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45B7DF78" w14:textId="77777777" w:rsidR="00BC00BC" w:rsidRPr="002A123A" w:rsidRDefault="00BC00BC" w:rsidP="002A123A">
            <w:pPr>
              <w:spacing w:line="298" w:lineRule="exact"/>
              <w:jc w:val="lef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6071E7" w:rsidRPr="002A123A" w14:paraId="39D2F77C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11"/>
          </w:tcPr>
          <w:p w14:paraId="64916748" w14:textId="5E717A8C" w:rsidR="006071E7" w:rsidRPr="002A123A" w:rsidRDefault="00FB05E8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4</w:t>
            </w: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．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Purpose of joint research</w:t>
            </w: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 xml:space="preserve"> </w:t>
            </w:r>
          </w:p>
          <w:p w14:paraId="39342819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20F312FD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282C2776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40F2B282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39B6FA7F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3BB4A8BD" w14:textId="77777777" w:rsidR="001D6380" w:rsidRPr="002A123A" w:rsidRDefault="001D6380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1CBA22E5" w14:textId="77777777" w:rsidR="001D6380" w:rsidRPr="002A123A" w:rsidRDefault="001D6380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2BD96291" w14:textId="77777777" w:rsidR="001D6380" w:rsidRPr="002A123A" w:rsidRDefault="001D6380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4DA71111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1D46A274" w14:textId="77777777" w:rsidR="00C805A1" w:rsidRPr="002A123A" w:rsidRDefault="00C805A1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</w:tc>
      </w:tr>
      <w:tr w:rsidR="00391D8A" w:rsidRPr="002A123A" w14:paraId="7DE376C7" w14:textId="77777777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11"/>
          </w:tcPr>
          <w:p w14:paraId="6D6D247D" w14:textId="551D6B33" w:rsidR="00391D8A" w:rsidRPr="002A123A" w:rsidRDefault="00FB05E8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5</w:t>
            </w: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．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Research </w:t>
            </w:r>
            <w:r w:rsidR="0069311E">
              <w:rPr>
                <w:rFonts w:ascii="Times" w:eastAsia="MS Mincho" w:hAnsi="Times"/>
                <w:color w:val="auto"/>
                <w:sz w:val="21"/>
                <w:szCs w:val="21"/>
              </w:rPr>
              <w:t>methods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 and achievements</w:t>
            </w: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 xml:space="preserve"> </w:t>
            </w:r>
          </w:p>
          <w:p w14:paraId="0F1DC474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04063F21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7EB0962C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577E173C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1B4E3F60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23E212E7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32FBF745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0749D342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363A3F81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73A2F800" w14:textId="77777777" w:rsidR="00391D8A" w:rsidRPr="002A123A" w:rsidRDefault="00391D8A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</w:p>
          <w:p w14:paraId="4E11046C" w14:textId="77777777" w:rsidR="00391D8A" w:rsidRPr="002A123A" w:rsidRDefault="007B7F04" w:rsidP="00816FA2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（</w:t>
            </w:r>
            <w:r w:rsidR="00FB05E8"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Please attach reference materials.</w:t>
            </w:r>
            <w:r w:rsidR="00FB05E8"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）</w:t>
            </w:r>
          </w:p>
        </w:tc>
      </w:tr>
      <w:tr w:rsidR="00391D8A" w:rsidRPr="002A123A" w14:paraId="1165A4D1" w14:textId="77777777" w:rsidTr="00816FA2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639" w:type="dxa"/>
            <w:gridSpan w:val="11"/>
          </w:tcPr>
          <w:p w14:paraId="1A509E71" w14:textId="6B7DC8CA" w:rsidR="00391D8A" w:rsidRPr="002A123A" w:rsidRDefault="00BD6AB3" w:rsidP="00BD6AB3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lastRenderedPageBreak/>
              <w:t>6</w:t>
            </w: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．</w:t>
            </w:r>
            <w:r w:rsidR="0069311E">
              <w:rPr>
                <w:rFonts w:ascii="Times" w:eastAsia="MS Mincho" w:hAnsi="Times"/>
                <w:color w:val="auto"/>
                <w:sz w:val="21"/>
                <w:szCs w:val="21"/>
              </w:rPr>
              <w:t>Publications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, conference presentations, etc.</w:t>
            </w:r>
            <w:r w:rsidR="0069311E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 reporting research results</w:t>
            </w:r>
          </w:p>
          <w:p w14:paraId="21DB0921" w14:textId="77777777" w:rsidR="00391D8A" w:rsidRPr="002A123A" w:rsidRDefault="007B7F04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（</w:t>
            </w:r>
            <w:r w:rsidR="00E172DE"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*Please fill in with Times font 10.5 points. </w:t>
            </w:r>
            <w:r w:rsidR="00BD6AB3"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Please attach reference materials.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）</w:t>
            </w:r>
          </w:p>
          <w:p w14:paraId="6AF9F3AE" w14:textId="77777777" w:rsidR="00391D8A" w:rsidRPr="002A123A" w:rsidRDefault="00391D8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12063900" w14:textId="77777777" w:rsidR="00391D8A" w:rsidRPr="002A123A" w:rsidRDefault="00391D8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13C55FF0" w14:textId="77777777" w:rsidR="00391D8A" w:rsidRPr="002A123A" w:rsidRDefault="00391D8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15FE30BD" w14:textId="77777777" w:rsidR="008009AF" w:rsidRPr="002A123A" w:rsidRDefault="008009AF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53A07F20" w14:textId="77777777" w:rsidR="008009AF" w:rsidRPr="002A123A" w:rsidRDefault="008009AF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4F39DEDE" w14:textId="77777777" w:rsidR="00BE652F" w:rsidRPr="002A123A" w:rsidRDefault="00BE652F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7A27C83B" w14:textId="77777777" w:rsidR="00B60DBD" w:rsidRPr="002A123A" w:rsidRDefault="00B60DBD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63397A9D" w14:textId="77777777" w:rsidR="00391D8A" w:rsidRPr="002A123A" w:rsidRDefault="00391D8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F21CA8E" w14:textId="77777777" w:rsidR="002A123A" w:rsidRPr="002A123A" w:rsidRDefault="002A123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3E64642E" w14:textId="77777777" w:rsidR="002A123A" w:rsidRPr="002A123A" w:rsidRDefault="002A123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C641433" w14:textId="77777777" w:rsidR="002A123A" w:rsidRPr="002A123A" w:rsidRDefault="002A123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1667BA0D" w14:textId="77777777" w:rsidR="002A123A" w:rsidRPr="002A123A" w:rsidRDefault="002A123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459502D" w14:textId="77777777" w:rsidR="00391D8A" w:rsidRPr="002A123A" w:rsidRDefault="00391D8A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</w:tr>
      <w:tr w:rsidR="00E147C1" w:rsidRPr="002A123A" w14:paraId="15406D7C" w14:textId="77777777" w:rsidTr="00816FA2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11"/>
            <w:tcBorders>
              <w:bottom w:val="nil"/>
            </w:tcBorders>
          </w:tcPr>
          <w:p w14:paraId="0370B0EF" w14:textId="77777777" w:rsidR="00E147C1" w:rsidRPr="002A123A" w:rsidRDefault="007E5100" w:rsidP="007E5100">
            <w:pPr>
              <w:spacing w:line="298" w:lineRule="exact"/>
              <w:rPr>
                <w:rFonts w:ascii="Times" w:eastAsia="MS Mincho" w:hAnsi="Times" w:cs="Times New Roman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7</w:t>
            </w: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．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Number of visits to Glycan and Life Systems Integration Center; </w:t>
            </w:r>
          </w:p>
        </w:tc>
      </w:tr>
      <w:tr w:rsidR="00D65FA8" w:rsidRPr="002A123A" w14:paraId="42F6C542" w14:textId="77777777" w:rsidTr="00816FA2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14:paraId="63B4EB69" w14:textId="77777777" w:rsidR="00D65FA8" w:rsidRPr="002A123A" w:rsidRDefault="00D65FA8" w:rsidP="00816FA2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EB81248" w14:textId="77777777" w:rsidR="00D65FA8" w:rsidRPr="002A123A" w:rsidRDefault="00D65FA8" w:rsidP="00816FA2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66A226A6" w14:textId="5FD12D41" w:rsidR="00D65FA8" w:rsidRPr="002A123A" w:rsidRDefault="008B750C" w:rsidP="008B750C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(</w:t>
            </w:r>
            <w:proofErr w:type="spellStart"/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e</w:t>
            </w:r>
            <w:r w:rsidR="0069311E">
              <w:rPr>
                <w:rFonts w:ascii="Times" w:eastAsia="MS Mincho" w:hAnsi="Times"/>
                <w:color w:val="auto"/>
                <w:sz w:val="21"/>
                <w:szCs w:val="21"/>
              </w:rPr>
              <w:t>g</w:t>
            </w:r>
            <w:proofErr w:type="spellEnd"/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.)</w:t>
            </w:r>
          </w:p>
          <w:p w14:paraId="75B1ADFB" w14:textId="77777777" w:rsidR="00D65FA8" w:rsidRPr="002A123A" w:rsidRDefault="00D65FA8" w:rsidP="00816FA2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3C6C63CE" w14:textId="77777777" w:rsidR="00D65FA8" w:rsidRPr="002A123A" w:rsidRDefault="00D65FA8" w:rsidP="00816FA2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53DA5C9" w14:textId="77777777" w:rsidR="00D65FA8" w:rsidRPr="002A123A" w:rsidRDefault="00D65FA8" w:rsidP="00816FA2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490DE297" w14:textId="77777777" w:rsidR="00D65FA8" w:rsidRPr="002A123A" w:rsidRDefault="00D65FA8" w:rsidP="00816FA2">
            <w:pPr>
              <w:ind w:left="-21"/>
              <w:jc w:val="righ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34BA9B24" w14:textId="77777777" w:rsidR="00D65FA8" w:rsidRPr="002A123A" w:rsidRDefault="00D65FA8" w:rsidP="00816FA2">
            <w:pPr>
              <w:ind w:left="-21" w:right="840"/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DE7736" w14:textId="77777777" w:rsidR="00D65FA8" w:rsidRPr="002A123A" w:rsidRDefault="007E5100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1134" w:type="dxa"/>
            <w:gridSpan w:val="2"/>
            <w:vAlign w:val="center"/>
          </w:tcPr>
          <w:p w14:paraId="7290493A" w14:textId="77777777" w:rsidR="00D65FA8" w:rsidRPr="002A123A" w:rsidRDefault="00A7120F" w:rsidP="00816FA2">
            <w:pPr>
              <w:jc w:val="center"/>
              <w:rPr>
                <w:rFonts w:ascii="Times" w:eastAsia="MS Mincho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MS Mincho" w:hAnsi="Times"/>
                <w:color w:val="auto"/>
                <w:sz w:val="18"/>
                <w:szCs w:val="18"/>
              </w:rPr>
              <w:t>Position</w:t>
            </w:r>
          </w:p>
        </w:tc>
        <w:tc>
          <w:tcPr>
            <w:tcW w:w="709" w:type="dxa"/>
            <w:vAlign w:val="center"/>
          </w:tcPr>
          <w:p w14:paraId="24562497" w14:textId="77777777" w:rsidR="00D65FA8" w:rsidRPr="002A123A" w:rsidRDefault="00B9345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Sex</w:t>
            </w:r>
          </w:p>
        </w:tc>
        <w:tc>
          <w:tcPr>
            <w:tcW w:w="708" w:type="dxa"/>
            <w:vAlign w:val="center"/>
          </w:tcPr>
          <w:p w14:paraId="17C68BB3" w14:textId="77777777" w:rsidR="00D65FA8" w:rsidRPr="002A123A" w:rsidRDefault="007E5100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Age</w:t>
            </w:r>
          </w:p>
        </w:tc>
        <w:tc>
          <w:tcPr>
            <w:tcW w:w="851" w:type="dxa"/>
            <w:vAlign w:val="center"/>
          </w:tcPr>
          <w:p w14:paraId="36EA1983" w14:textId="77777777" w:rsidR="00D65FA8" w:rsidRPr="002A123A" w:rsidRDefault="007E5100" w:rsidP="00816FA2">
            <w:pPr>
              <w:rPr>
                <w:rFonts w:ascii="Times" w:eastAsia="MS Mincho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MS Mincho" w:hAnsi="Times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1984" w:type="dxa"/>
            <w:vAlign w:val="center"/>
          </w:tcPr>
          <w:p w14:paraId="4DE17501" w14:textId="77777777" w:rsidR="00D65FA8" w:rsidRPr="002A123A" w:rsidRDefault="00B93458" w:rsidP="00816FA2">
            <w:pPr>
              <w:rPr>
                <w:rFonts w:ascii="Times" w:eastAsia="MS Mincho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MS Mincho" w:hAnsi="Times"/>
                <w:color w:val="auto"/>
                <w:sz w:val="18"/>
                <w:szCs w:val="18"/>
              </w:rPr>
              <w:t>Number of visits and days</w:t>
            </w:r>
          </w:p>
        </w:tc>
        <w:tc>
          <w:tcPr>
            <w:tcW w:w="1701" w:type="dxa"/>
            <w:gridSpan w:val="2"/>
            <w:vAlign w:val="center"/>
          </w:tcPr>
          <w:p w14:paraId="5D528CF7" w14:textId="77777777" w:rsidR="00D65FA8" w:rsidRPr="002A123A" w:rsidRDefault="008B750C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Visit month</w:t>
            </w:r>
          </w:p>
        </w:tc>
      </w:tr>
      <w:tr w:rsidR="00D65FA8" w:rsidRPr="002A123A" w14:paraId="617C3B21" w14:textId="77777777" w:rsidTr="00816FA2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709" w:type="dxa"/>
            <w:vMerge/>
          </w:tcPr>
          <w:p w14:paraId="0FFA538A" w14:textId="77777777" w:rsidR="00D65FA8" w:rsidRPr="002A123A" w:rsidRDefault="00D65FA8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639174" w14:textId="77777777" w:rsidR="00D65FA8" w:rsidRPr="002A123A" w:rsidRDefault="00D65FA8" w:rsidP="00816FA2">
            <w:pPr>
              <w:ind w:firstLineChars="100" w:firstLine="210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○○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　</w:t>
            </w:r>
            <w:r w:rsidRPr="002A123A">
              <w:rPr>
                <w:rFonts w:ascii="Calibri" w:eastAsia="Calibri" w:hAnsi="Calibri" w:cs="Calibri"/>
                <w:color w:val="auto"/>
                <w:sz w:val="21"/>
                <w:szCs w:val="21"/>
              </w:rPr>
              <w:t>○○○</w:t>
            </w:r>
          </w:p>
        </w:tc>
        <w:tc>
          <w:tcPr>
            <w:tcW w:w="1134" w:type="dxa"/>
            <w:gridSpan w:val="2"/>
            <w:vAlign w:val="center"/>
          </w:tcPr>
          <w:p w14:paraId="33CFCB16" w14:textId="77777777" w:rsidR="00D65FA8" w:rsidRPr="002A123A" w:rsidRDefault="008B750C" w:rsidP="00816FA2">
            <w:pPr>
              <w:jc w:val="center"/>
              <w:rPr>
                <w:rFonts w:ascii="Times" w:eastAsia="MS Mincho" w:hAnsi="Times"/>
                <w:color w:val="auto"/>
                <w:sz w:val="18"/>
                <w:szCs w:val="18"/>
              </w:rPr>
            </w:pPr>
            <w:r w:rsidRPr="002A123A">
              <w:rPr>
                <w:rFonts w:ascii="Times" w:eastAsia="MS Mincho" w:hAnsi="Times"/>
                <w:color w:val="auto"/>
                <w:sz w:val="18"/>
                <w:szCs w:val="18"/>
              </w:rPr>
              <w:t>Professor</w:t>
            </w:r>
          </w:p>
        </w:tc>
        <w:tc>
          <w:tcPr>
            <w:tcW w:w="709" w:type="dxa"/>
            <w:vAlign w:val="center"/>
          </w:tcPr>
          <w:p w14:paraId="45AECA75" w14:textId="77777777" w:rsidR="00D65FA8" w:rsidRPr="002A123A" w:rsidRDefault="008B750C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Male</w:t>
            </w:r>
          </w:p>
        </w:tc>
        <w:tc>
          <w:tcPr>
            <w:tcW w:w="708" w:type="dxa"/>
            <w:vAlign w:val="center"/>
          </w:tcPr>
          <w:p w14:paraId="5D99BE92" w14:textId="77777777" w:rsidR="00D65FA8" w:rsidRPr="002A123A" w:rsidRDefault="00D65FA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45</w:t>
            </w:r>
          </w:p>
        </w:tc>
        <w:tc>
          <w:tcPr>
            <w:tcW w:w="851" w:type="dxa"/>
            <w:vAlign w:val="center"/>
          </w:tcPr>
          <w:p w14:paraId="6E30DF99" w14:textId="77777777" w:rsidR="00D65FA8" w:rsidRPr="002A123A" w:rsidRDefault="008B750C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Japan</w:t>
            </w:r>
          </w:p>
        </w:tc>
        <w:tc>
          <w:tcPr>
            <w:tcW w:w="1984" w:type="dxa"/>
            <w:vAlign w:val="center"/>
          </w:tcPr>
          <w:p w14:paraId="63FED462" w14:textId="0DF80CDA" w:rsidR="00D65FA8" w:rsidRPr="002A123A" w:rsidRDefault="008B750C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 2</w:t>
            </w:r>
            <w:r w:rsidR="0069311E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 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times/10</w:t>
            </w:r>
            <w:r w:rsidR="0069311E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 </w:t>
            </w: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days</w:t>
            </w:r>
          </w:p>
        </w:tc>
        <w:tc>
          <w:tcPr>
            <w:tcW w:w="1701" w:type="dxa"/>
            <w:gridSpan w:val="2"/>
            <w:vAlign w:val="center"/>
          </w:tcPr>
          <w:p w14:paraId="4226B1B5" w14:textId="77777777" w:rsidR="00D65FA8" w:rsidRPr="002A123A" w:rsidRDefault="008B750C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July, October</w:t>
            </w:r>
          </w:p>
        </w:tc>
      </w:tr>
      <w:tr w:rsidR="00877C38" w:rsidRPr="002A123A" w14:paraId="75E1D84E" w14:textId="77777777" w:rsidTr="00816FA2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709" w:type="dxa"/>
            <w:vMerge/>
          </w:tcPr>
          <w:p w14:paraId="75F53AAD" w14:textId="77777777" w:rsidR="00877C38" w:rsidRPr="002A123A" w:rsidRDefault="00877C38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D8E8F2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6D6D8C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106156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72F30A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E29575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8C86A3" w14:textId="77777777" w:rsidR="00877C38" w:rsidRPr="002A123A" w:rsidRDefault="00877C38" w:rsidP="001871FC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1612F2" w14:textId="77777777" w:rsidR="00877C38" w:rsidRPr="002A123A" w:rsidRDefault="00877C38" w:rsidP="00AF0675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5AD1BCDB" w14:textId="77777777" w:rsidTr="00816FA2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709" w:type="dxa"/>
            <w:vMerge/>
          </w:tcPr>
          <w:p w14:paraId="7434150E" w14:textId="77777777" w:rsidR="00877C38" w:rsidRPr="002A123A" w:rsidRDefault="00877C38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18A982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2B979A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63AB56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7B0EB83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4808A9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B810FD7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4979C7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29C9BA41" w14:textId="77777777" w:rsidTr="00816FA2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709" w:type="dxa"/>
            <w:vMerge/>
          </w:tcPr>
          <w:p w14:paraId="3B46F72C" w14:textId="77777777" w:rsidR="00877C38" w:rsidRPr="002A123A" w:rsidRDefault="00877C38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85361E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79DC4B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04CFFD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EABCCDE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FDF1DB8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83D0BD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EBEC01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10E82D14" w14:textId="77777777" w:rsidTr="00816FA2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AFB2BED" w14:textId="77777777" w:rsidR="00877C38" w:rsidRPr="002A123A" w:rsidRDefault="00877C38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50D0F48B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7B426357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CEA018F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84A95A6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5C052D" w14:textId="77777777" w:rsidR="00877C38" w:rsidRPr="002A123A" w:rsidRDefault="00877C38" w:rsidP="00816FA2">
            <w:pPr>
              <w:jc w:val="center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53F8390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30A6FA97" w14:textId="77777777" w:rsidR="00877C38" w:rsidRPr="002A123A" w:rsidRDefault="00877C38" w:rsidP="00816FA2">
            <w:pPr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</w:tr>
      <w:tr w:rsidR="00877C38" w:rsidRPr="002A123A" w14:paraId="7398223C" w14:textId="77777777" w:rsidTr="0055644E">
        <w:tblPrEx>
          <w:tblCellMar>
            <w:left w:w="99" w:type="dxa"/>
            <w:right w:w="99" w:type="dxa"/>
          </w:tblCellMar>
        </w:tblPrEx>
        <w:trPr>
          <w:trHeight w:val="4808"/>
        </w:trPr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361610EA" w14:textId="41BBD3FC" w:rsidR="00800CFB" w:rsidRPr="002A123A" w:rsidRDefault="00877C38" w:rsidP="00816FA2">
            <w:pPr>
              <w:pStyle w:val="ab"/>
              <w:ind w:leftChars="0" w:left="0"/>
              <w:jc w:val="left"/>
              <w:rPr>
                <w:rFonts w:ascii="Times" w:hAnsi="Times"/>
                <w:color w:val="FF0000"/>
                <w:szCs w:val="21"/>
              </w:rPr>
            </w:pPr>
            <w:r w:rsidRPr="002A123A">
              <w:rPr>
                <w:rFonts w:ascii="Times" w:hAnsi="Times"/>
                <w:szCs w:val="21"/>
              </w:rPr>
              <w:t>８．</w:t>
            </w:r>
            <w:r w:rsidR="004C2594" w:rsidRPr="002A123A">
              <w:rPr>
                <w:rFonts w:ascii="Times" w:hAnsi="Times"/>
                <w:szCs w:val="21"/>
              </w:rPr>
              <w:t>Databases, e</w:t>
            </w:r>
            <w:r w:rsidR="00E172DE" w:rsidRPr="002A123A">
              <w:rPr>
                <w:rFonts w:ascii="Times" w:hAnsi="Times"/>
                <w:szCs w:val="21"/>
              </w:rPr>
              <w:t xml:space="preserve">quipment and </w:t>
            </w:r>
            <w:r w:rsidR="004C2594" w:rsidRPr="002A123A">
              <w:rPr>
                <w:rFonts w:ascii="Times" w:hAnsi="Times"/>
                <w:szCs w:val="21"/>
              </w:rPr>
              <w:t>facilities used. *</w:t>
            </w:r>
            <w:r w:rsidR="0069311E">
              <w:rPr>
                <w:rFonts w:ascii="Times" w:hAnsi="Times"/>
                <w:szCs w:val="21"/>
              </w:rPr>
              <w:t>Rows</w:t>
            </w:r>
            <w:r w:rsidR="004C2594" w:rsidRPr="002A123A">
              <w:rPr>
                <w:rFonts w:ascii="Times" w:hAnsi="Times"/>
                <w:szCs w:val="21"/>
              </w:rPr>
              <w:t xml:space="preserve"> can be added or deleted as needed.</w:t>
            </w:r>
          </w:p>
          <w:tbl>
            <w:tblPr>
              <w:tblpPr w:leftFromText="142" w:rightFromText="142" w:vertAnchor="text" w:horzAnchor="margin" w:tblpXSpec="right" w:tblpY="716"/>
              <w:tblOverlap w:val="never"/>
              <w:tblW w:w="842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63"/>
            </w:tblGrid>
            <w:tr w:rsidR="008C4B43" w:rsidRPr="002A123A" w14:paraId="16F3844E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A0C7" w14:textId="77777777" w:rsidR="008C4B43" w:rsidRPr="002A123A" w:rsidRDefault="00E172DE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</w:rPr>
                  </w:pPr>
                  <w:r w:rsidRPr="002A123A">
                    <w:rPr>
                      <w:rFonts w:ascii="Times" w:eastAsia="MS Mincho" w:hAnsi="Times" w:cs="MS PGothic"/>
                    </w:rPr>
                    <w:t>Name of Databases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B9582" w14:textId="77777777" w:rsidR="008C4B43" w:rsidRPr="002A123A" w:rsidRDefault="00E172DE" w:rsidP="008C4B43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0"/>
                      <w:szCs w:val="20"/>
                    </w:rPr>
                  </w:pPr>
                  <w:r w:rsidRPr="002A123A">
                    <w:rPr>
                      <w:rFonts w:ascii="Times" w:eastAsia="MS Mincho" w:hAnsi="Times" w:cs="MS PGothic"/>
                      <w:sz w:val="20"/>
                      <w:szCs w:val="20"/>
                    </w:rPr>
                    <w:t>Total number of days used</w:t>
                  </w:r>
                </w:p>
              </w:tc>
            </w:tr>
            <w:tr w:rsidR="0055644E" w:rsidRPr="002A123A" w14:paraId="1F9861B0" w14:textId="77777777" w:rsidTr="0055644E">
              <w:trPr>
                <w:trHeight w:val="37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76347" w14:textId="77777777" w:rsidR="008C4B43" w:rsidRPr="002A123A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86472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GlyTouCan</w:t>
                  </w:r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5876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2A123A" w14:paraId="78A1EADA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66F8" w14:textId="77777777" w:rsidR="008C4B43" w:rsidRPr="002A123A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FD40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7330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55644E" w:rsidRPr="002A123A" w14:paraId="270F3059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950B" w14:textId="77777777" w:rsidR="008C4B43" w:rsidRPr="002A123A" w:rsidRDefault="008C4B43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1BDE9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GlyCosmo</w:t>
                  </w:r>
                  <w:r w:rsidR="00DE1D87"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s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F514F" w14:textId="77777777" w:rsidR="008C4B43" w:rsidRPr="002A123A" w:rsidRDefault="008C4B43" w:rsidP="008C4B43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CBE887F" w14:textId="77777777" w:rsidR="00800CFB" w:rsidRPr="002A123A" w:rsidRDefault="00800CFB" w:rsidP="00816FA2">
            <w:pPr>
              <w:pStyle w:val="ab"/>
              <w:ind w:leftChars="0" w:left="0"/>
              <w:jc w:val="left"/>
              <w:rPr>
                <w:rFonts w:ascii="Times" w:hAnsi="Times"/>
                <w:color w:val="FF0000"/>
                <w:szCs w:val="21"/>
              </w:rPr>
            </w:pPr>
          </w:p>
          <w:p w14:paraId="04873287" w14:textId="77777777" w:rsidR="008C4B43" w:rsidRPr="002A123A" w:rsidRDefault="00E172DE" w:rsidP="00EA4C0C">
            <w:pPr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Databases used</w:t>
            </w:r>
            <w:r w:rsidR="008C4B43"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 xml:space="preserve">　</w:t>
            </w:r>
          </w:p>
          <w:p w14:paraId="51AA15F8" w14:textId="77777777" w:rsidR="008C4B43" w:rsidRPr="002A123A" w:rsidRDefault="008C4B43" w:rsidP="00E47A07">
            <w:pPr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0519BC64" w14:textId="77777777" w:rsidR="008C4B43" w:rsidRPr="002A123A" w:rsidRDefault="008C4B43" w:rsidP="00E47A07">
            <w:pPr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475CEE04" w14:textId="77777777" w:rsidR="008C4B43" w:rsidRPr="002A123A" w:rsidRDefault="008C4B43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5323F74E" w14:textId="77777777" w:rsidR="008C4B43" w:rsidRPr="002A123A" w:rsidRDefault="008C4B43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5D33BBC" w14:textId="77777777" w:rsidR="003174F6" w:rsidRPr="002A123A" w:rsidRDefault="003174F6" w:rsidP="0055644E">
            <w:pPr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67"/>
              <w:tblOverlap w:val="never"/>
              <w:tblW w:w="843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959"/>
              <w:gridCol w:w="1772"/>
            </w:tblGrid>
            <w:tr w:rsidR="0055644E" w:rsidRPr="002A123A" w14:paraId="21E043EF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7151" w14:textId="77777777" w:rsidR="0055644E" w:rsidRPr="002A123A" w:rsidRDefault="004C2594" w:rsidP="004C2594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Name of equipment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F7FC" w14:textId="77777777" w:rsidR="0055644E" w:rsidRPr="002A123A" w:rsidRDefault="004C2594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</w:rPr>
                    <w:t>Total number of days used</w:t>
                  </w:r>
                </w:p>
              </w:tc>
            </w:tr>
            <w:tr w:rsidR="0055644E" w:rsidRPr="002A123A" w14:paraId="7C332332" w14:textId="77777777" w:rsidTr="0055644E">
              <w:trPr>
                <w:trHeight w:val="8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AE2F2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11D74" w14:textId="77777777" w:rsidR="0055644E" w:rsidRPr="002A123A" w:rsidRDefault="00601C07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Confocal laser scanning microscope 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LSM700</w:t>
                  </w:r>
                </w:p>
                <w:p w14:paraId="3DD3C62E" w14:textId="77777777" w:rsidR="0055644E" w:rsidRPr="002A123A" w:rsidRDefault="0055644E" w:rsidP="001946B5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1946B5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Carl Zeiss</w:t>
                  </w: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A0CA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2A123A" w14:paraId="060FA23D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A2FBF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A0E8" w14:textId="77777777" w:rsidR="0055644E" w:rsidRPr="002A123A" w:rsidRDefault="0055644E" w:rsidP="001946B5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Times New Roman" w:hAnsi="Times" w:cs="Times New Roman"/>
                      <w:color w:val="000000" w:themeColor="text1"/>
                      <w:sz w:val="24"/>
                      <w:szCs w:val="24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FACSAriaTM</w:t>
                  </w:r>
                  <w:proofErr w:type="spellEnd"/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 III </w:t>
                  </w:r>
                  <w:r w:rsidR="001946B5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Cell Sorter</w:t>
                  </w: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br/>
                  </w: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1946B5" w:rsidRPr="002A123A">
                    <w:rPr>
                      <w:rFonts w:ascii="Times" w:eastAsia="Times New Roman" w:hAnsi="Times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Becton, Dickinson and Company</w:t>
                  </w: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BB0C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2A123A" w14:paraId="6147048A" w14:textId="77777777" w:rsidTr="0055644E">
              <w:trPr>
                <w:trHeight w:val="7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C0B3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51E4" w14:textId="77777777" w:rsidR="0055644E" w:rsidRPr="002A123A" w:rsidRDefault="00BF2C8B" w:rsidP="00BF2C8B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Real-Time 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PCR</w:t>
                  </w: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 System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 QuantStudio12K Flex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br/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3A25D9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Applied Biosystems </w:t>
                  </w:r>
                  <w:proofErr w:type="spellStart"/>
                  <w:r w:rsidR="003A25D9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QuantStudio</w:t>
                  </w:r>
                  <w:proofErr w:type="spellEnd"/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80E1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55644E" w:rsidRPr="002A123A" w14:paraId="7E9CB230" w14:textId="77777777" w:rsidTr="0055644E">
              <w:trPr>
                <w:trHeight w:val="3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602F0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BA51A" w14:textId="77777777" w:rsidR="0055644E" w:rsidRPr="002A123A" w:rsidRDefault="00946788" w:rsidP="00BF2C8B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 xml:space="preserve">Cryostat 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CM1950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（</w:t>
                  </w:r>
                  <w:r w:rsidR="00BF2C8B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Leica</w:t>
                  </w:r>
                  <w:r w:rsidR="0055644E" w:rsidRPr="002A123A"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9B048" w14:textId="77777777" w:rsidR="0055644E" w:rsidRPr="002A123A" w:rsidRDefault="0055644E" w:rsidP="0055644E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C6CDB57" w14:textId="77777777" w:rsidR="0055644E" w:rsidRPr="002A123A" w:rsidRDefault="0055644E" w:rsidP="0055644E">
            <w:pPr>
              <w:ind w:firstLineChars="100" w:firstLine="210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572774D7" w14:textId="77777777" w:rsidR="0055644E" w:rsidRPr="002A123A" w:rsidRDefault="0055644E" w:rsidP="0055644E">
            <w:pPr>
              <w:ind w:firstLineChars="100" w:firstLine="210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1FBA4CF3" w14:textId="77777777" w:rsidR="0055644E" w:rsidRPr="002A123A" w:rsidRDefault="004C2594" w:rsidP="004C2594">
            <w:pPr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000000" w:themeColor="text1"/>
                <w:sz w:val="21"/>
                <w:szCs w:val="21"/>
              </w:rPr>
              <w:t>Equipment used</w:t>
            </w:r>
          </w:p>
          <w:p w14:paraId="4926CEE2" w14:textId="77777777" w:rsidR="008C4B43" w:rsidRPr="002A123A" w:rsidRDefault="008C4B43" w:rsidP="00E47A07">
            <w:pPr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70DB8E50" w14:textId="77777777" w:rsidR="008C4B43" w:rsidRPr="002A123A" w:rsidRDefault="008C4B43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31EF8794" w14:textId="77777777" w:rsidR="008C4B43" w:rsidRPr="002A123A" w:rsidRDefault="008C4B43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4D30FDA0" w14:textId="77777777" w:rsidR="008C4B43" w:rsidRPr="002A123A" w:rsidRDefault="008C4B43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6B7EBA30" w14:textId="77777777" w:rsidR="003174F6" w:rsidRPr="002A123A" w:rsidRDefault="003174F6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77B9C62F" w14:textId="77777777" w:rsidR="003174F6" w:rsidRPr="002A123A" w:rsidRDefault="003174F6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2CF4F7EE" w14:textId="77777777" w:rsidR="003174F6" w:rsidRPr="002A123A" w:rsidRDefault="003174F6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4CD82CDE" w14:textId="77777777" w:rsidR="003174F6" w:rsidRPr="002A123A" w:rsidRDefault="003174F6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1C3E1E76" w14:textId="77777777" w:rsidR="003174F6" w:rsidRPr="002A123A" w:rsidRDefault="003174F6" w:rsidP="00816FA2">
            <w:pPr>
              <w:ind w:left="-21"/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1623583B" w14:textId="77777777" w:rsidR="00EA4C0C" w:rsidRPr="002A123A" w:rsidRDefault="00EA4C0C" w:rsidP="0055644E">
            <w:pPr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64FC8E39" w14:textId="77777777" w:rsidR="0055644E" w:rsidRPr="002A123A" w:rsidRDefault="0055644E" w:rsidP="0055644E">
            <w:pPr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47E902CA" w14:textId="77777777" w:rsidR="004C2594" w:rsidRPr="002A123A" w:rsidRDefault="004C2594" w:rsidP="0055644E">
            <w:pPr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</w:p>
          <w:p w14:paraId="511CD04E" w14:textId="77777777" w:rsidR="0055644E" w:rsidRPr="002A123A" w:rsidRDefault="004C2594" w:rsidP="004C2594">
            <w:pPr>
              <w:jc w:val="left"/>
              <w:rPr>
                <w:rFonts w:ascii="Times" w:eastAsia="MS Mincho" w:hAnsi="Times"/>
                <w:color w:val="000000" w:themeColor="text1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000000" w:themeColor="text1"/>
                <w:sz w:val="21"/>
                <w:szCs w:val="21"/>
              </w:rPr>
              <w:t>Facility used</w:t>
            </w:r>
          </w:p>
          <w:tbl>
            <w:tblPr>
              <w:tblW w:w="8378" w:type="dxa"/>
              <w:tblInd w:w="10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954"/>
              <w:gridCol w:w="1715"/>
            </w:tblGrid>
            <w:tr w:rsidR="00EA4C0C" w:rsidRPr="002A123A" w14:paraId="22F3B996" w14:textId="77777777" w:rsidTr="0055644E">
              <w:trPr>
                <w:trHeight w:val="370"/>
              </w:trPr>
              <w:tc>
                <w:tcPr>
                  <w:tcW w:w="6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20C4" w14:textId="77777777" w:rsidR="00EA4C0C" w:rsidRPr="002A123A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lastRenderedPageBreak/>
                    <w:t>Name of Facilities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5F6A4" w14:textId="77777777" w:rsidR="00EA4C0C" w:rsidRPr="002A123A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</w:rPr>
                    <w:t>Total number of days used</w:t>
                  </w:r>
                </w:p>
              </w:tc>
            </w:tr>
            <w:tr w:rsidR="00EA4C0C" w:rsidRPr="002A123A" w14:paraId="4190141A" w14:textId="77777777" w:rsidTr="0055644E">
              <w:trPr>
                <w:trHeight w:val="3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852" w14:textId="77777777" w:rsidR="00EA4C0C" w:rsidRPr="002A123A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D0E9" w14:textId="77777777" w:rsidR="00EA4C0C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Culture room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3C82" w14:textId="77777777" w:rsidR="00EA4C0C" w:rsidRPr="002A123A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2A123A" w14:paraId="6C3B99BD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1138" w14:textId="77777777" w:rsidR="00EA4C0C" w:rsidRPr="002A123A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123" w14:textId="77777777" w:rsidR="00EA4C0C" w:rsidRPr="002A123A" w:rsidRDefault="00946788" w:rsidP="00946788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Laboratory P2 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F5DB" w14:textId="77777777" w:rsidR="00EA4C0C" w:rsidRPr="002A123A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2A123A" w14:paraId="4AFE06FB" w14:textId="77777777" w:rsidTr="0055644E">
              <w:trPr>
                <w:trHeight w:val="3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D6EE" w14:textId="77777777" w:rsidR="00946788" w:rsidRPr="002A123A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3843" w14:textId="77777777" w:rsidR="00946788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Laboratory R1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226FA" w14:textId="77777777" w:rsidR="00946788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2A123A" w14:paraId="6B377D11" w14:textId="77777777" w:rsidTr="0055644E">
              <w:trPr>
                <w:trHeight w:val="34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3F0" w14:textId="77777777" w:rsidR="00946788" w:rsidRPr="002A123A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AF1D" w14:textId="77777777" w:rsidR="00946788" w:rsidRPr="002A123A" w:rsidRDefault="002A123A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Drosophila Room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DCD3" w14:textId="77777777" w:rsidR="00946788" w:rsidRPr="002A123A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4AC5DD1A" w14:textId="77777777" w:rsidR="003174F6" w:rsidRPr="002A123A" w:rsidRDefault="003174F6" w:rsidP="00816FA2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23C005E4" w14:textId="77777777" w:rsidR="003174F6" w:rsidRPr="002A123A" w:rsidRDefault="003174F6" w:rsidP="00257A2E">
            <w:pPr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  <w:p w14:paraId="18AEAE55" w14:textId="77777777" w:rsidR="00877C38" w:rsidRPr="002A123A" w:rsidRDefault="002A123A" w:rsidP="003174F6">
            <w:pPr>
              <w:ind w:left="-21"/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  <w:r w:rsidRPr="002A123A">
              <w:rPr>
                <w:rFonts w:ascii="Times" w:eastAsia="MS Mincho" w:hAnsi="Times"/>
                <w:color w:val="auto"/>
                <w:sz w:val="21"/>
                <w:szCs w:val="21"/>
              </w:rPr>
              <w:t>Other equipment and data, etc.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877C38" w:rsidRPr="002A123A" w14:paraId="1A0EEDF8" w14:textId="77777777" w:rsidTr="0039603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62B6B1" w14:textId="77777777" w:rsidR="00877C38" w:rsidRPr="002A123A" w:rsidRDefault="002A123A" w:rsidP="00816FA2">
                  <w:pPr>
                    <w:widowControl/>
                    <w:jc w:val="center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076689" w14:textId="77777777" w:rsidR="00877C38" w:rsidRPr="002A123A" w:rsidRDefault="002A123A" w:rsidP="00816FA2">
                  <w:pPr>
                    <w:widowControl/>
                    <w:jc w:val="center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F5857D" w14:textId="77777777" w:rsidR="00877C38" w:rsidRPr="002A123A" w:rsidRDefault="002A123A" w:rsidP="00816FA2">
                  <w:pPr>
                    <w:widowControl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</w:rPr>
                    <w:t>Total number of days used</w:t>
                  </w:r>
                </w:p>
              </w:tc>
            </w:tr>
            <w:tr w:rsidR="00877C38" w:rsidRPr="002A123A" w14:paraId="77D8AFF4" w14:textId="77777777" w:rsidTr="004A4762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CC099A" w14:textId="77777777" w:rsidR="00877C38" w:rsidRPr="002A123A" w:rsidRDefault="002A123A" w:rsidP="00816FA2">
                  <w:pPr>
                    <w:widowControl/>
                    <w:jc w:val="left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Data, Literature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992FDD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DFFBD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</w:p>
              </w:tc>
            </w:tr>
            <w:tr w:rsidR="00877C38" w:rsidRPr="002A123A" w14:paraId="6B9671BD" w14:textId="77777777" w:rsidTr="002A123A">
              <w:trPr>
                <w:trHeight w:val="29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E3099E" w14:textId="77777777" w:rsidR="00877C38" w:rsidRPr="002A123A" w:rsidRDefault="002A123A" w:rsidP="00816FA2">
                  <w:pPr>
                    <w:widowControl/>
                    <w:jc w:val="left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  <w:r w:rsidRPr="002A123A">
                    <w:rPr>
                      <w:rFonts w:ascii="Times" w:eastAsia="MS Mincho" w:hAnsi="Times" w:cs="MS PGothic"/>
                      <w:sz w:val="21"/>
                      <w:szCs w:val="21"/>
                    </w:rPr>
                    <w:t>equipment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F4D47A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39C" w14:textId="77777777" w:rsidR="00877C38" w:rsidRPr="002A123A" w:rsidRDefault="00877C38" w:rsidP="00816FA2">
                  <w:pPr>
                    <w:widowControl/>
                    <w:jc w:val="left"/>
                    <w:rPr>
                      <w:rFonts w:ascii="Times" w:eastAsia="MS Mincho" w:hAnsi="Times" w:cs="MS PGothic"/>
                      <w:sz w:val="21"/>
                      <w:szCs w:val="21"/>
                    </w:rPr>
                  </w:pPr>
                </w:p>
              </w:tc>
            </w:tr>
          </w:tbl>
          <w:p w14:paraId="0596571A" w14:textId="77777777" w:rsidR="00877C38" w:rsidRPr="002A123A" w:rsidRDefault="00877C38" w:rsidP="00816FA2">
            <w:pPr>
              <w:jc w:val="left"/>
              <w:rPr>
                <w:rFonts w:ascii="Times" w:eastAsia="MS Mincho" w:hAnsi="Times"/>
                <w:color w:val="auto"/>
                <w:sz w:val="21"/>
                <w:szCs w:val="21"/>
              </w:rPr>
            </w:pPr>
          </w:p>
        </w:tc>
      </w:tr>
    </w:tbl>
    <w:p w14:paraId="2E6654EE" w14:textId="77777777" w:rsidR="00952B32" w:rsidRPr="00E172DE" w:rsidRDefault="00952B32" w:rsidP="001F7B95">
      <w:pPr>
        <w:jc w:val="left"/>
        <w:rPr>
          <w:rFonts w:ascii="Times" w:eastAsia="MS Mincho" w:hAnsi="Times"/>
          <w:szCs w:val="21"/>
        </w:rPr>
      </w:pPr>
    </w:p>
    <w:sectPr w:rsidR="00952B32" w:rsidRPr="00E172DE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DDED" w14:textId="77777777" w:rsidR="00FE6BC4" w:rsidRDefault="00FE6BC4">
      <w:r>
        <w:separator/>
      </w:r>
    </w:p>
  </w:endnote>
  <w:endnote w:type="continuationSeparator" w:id="0">
    <w:p w14:paraId="46B913A4" w14:textId="77777777" w:rsidR="00FE6BC4" w:rsidRDefault="00FE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6B69" w14:textId="77777777" w:rsidR="00FE6BC4" w:rsidRDefault="00FE6B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C63AA8" w14:textId="77777777" w:rsidR="00FE6BC4" w:rsidRDefault="00FE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DEF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1E"/>
    <w:rsid w:val="00037612"/>
    <w:rsid w:val="000450E8"/>
    <w:rsid w:val="00054F68"/>
    <w:rsid w:val="0007634C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7493"/>
    <w:rsid w:val="00131DEE"/>
    <w:rsid w:val="00132401"/>
    <w:rsid w:val="00142F3C"/>
    <w:rsid w:val="00164E98"/>
    <w:rsid w:val="00165809"/>
    <w:rsid w:val="001871FC"/>
    <w:rsid w:val="001876CE"/>
    <w:rsid w:val="00193133"/>
    <w:rsid w:val="001946B5"/>
    <w:rsid w:val="001A4DCB"/>
    <w:rsid w:val="001A5CCB"/>
    <w:rsid w:val="001B0470"/>
    <w:rsid w:val="001C4C38"/>
    <w:rsid w:val="001D6380"/>
    <w:rsid w:val="001E31CF"/>
    <w:rsid w:val="001E7A1A"/>
    <w:rsid w:val="001F5081"/>
    <w:rsid w:val="001F7B95"/>
    <w:rsid w:val="00207AD4"/>
    <w:rsid w:val="00235CDA"/>
    <w:rsid w:val="00257A2E"/>
    <w:rsid w:val="0026795F"/>
    <w:rsid w:val="0028773A"/>
    <w:rsid w:val="00291062"/>
    <w:rsid w:val="002A123A"/>
    <w:rsid w:val="002A7501"/>
    <w:rsid w:val="002C1A59"/>
    <w:rsid w:val="002C5CA4"/>
    <w:rsid w:val="00311A65"/>
    <w:rsid w:val="003174F6"/>
    <w:rsid w:val="0032009F"/>
    <w:rsid w:val="0032051E"/>
    <w:rsid w:val="003271DC"/>
    <w:rsid w:val="00333CAE"/>
    <w:rsid w:val="003532AE"/>
    <w:rsid w:val="00363EA1"/>
    <w:rsid w:val="003645AE"/>
    <w:rsid w:val="00380BDF"/>
    <w:rsid w:val="003826EE"/>
    <w:rsid w:val="00386843"/>
    <w:rsid w:val="00391D8A"/>
    <w:rsid w:val="00396032"/>
    <w:rsid w:val="003A25D9"/>
    <w:rsid w:val="003A5A0C"/>
    <w:rsid w:val="003B2669"/>
    <w:rsid w:val="003C0697"/>
    <w:rsid w:val="003C682F"/>
    <w:rsid w:val="003D7EA2"/>
    <w:rsid w:val="003F1FCE"/>
    <w:rsid w:val="00411EBF"/>
    <w:rsid w:val="00450A7C"/>
    <w:rsid w:val="00452528"/>
    <w:rsid w:val="00456A4F"/>
    <w:rsid w:val="0046219F"/>
    <w:rsid w:val="00466DE7"/>
    <w:rsid w:val="00470669"/>
    <w:rsid w:val="004755B4"/>
    <w:rsid w:val="00492958"/>
    <w:rsid w:val="004937F9"/>
    <w:rsid w:val="00496557"/>
    <w:rsid w:val="004A4762"/>
    <w:rsid w:val="004B00A6"/>
    <w:rsid w:val="004B25E8"/>
    <w:rsid w:val="004C2594"/>
    <w:rsid w:val="004C4A6C"/>
    <w:rsid w:val="004D01CA"/>
    <w:rsid w:val="004D1C63"/>
    <w:rsid w:val="004F20C9"/>
    <w:rsid w:val="0052130E"/>
    <w:rsid w:val="00540893"/>
    <w:rsid w:val="00542F54"/>
    <w:rsid w:val="0055644E"/>
    <w:rsid w:val="00560A70"/>
    <w:rsid w:val="005646C8"/>
    <w:rsid w:val="005757F5"/>
    <w:rsid w:val="005934D9"/>
    <w:rsid w:val="005B0BA4"/>
    <w:rsid w:val="005C0CAE"/>
    <w:rsid w:val="005C10E6"/>
    <w:rsid w:val="005C322A"/>
    <w:rsid w:val="005C3F85"/>
    <w:rsid w:val="005F33E2"/>
    <w:rsid w:val="00601C07"/>
    <w:rsid w:val="006071E7"/>
    <w:rsid w:val="00607840"/>
    <w:rsid w:val="00611CBA"/>
    <w:rsid w:val="00616C47"/>
    <w:rsid w:val="00616E32"/>
    <w:rsid w:val="00622727"/>
    <w:rsid w:val="0063073C"/>
    <w:rsid w:val="00642358"/>
    <w:rsid w:val="006725A9"/>
    <w:rsid w:val="0069024B"/>
    <w:rsid w:val="0069311E"/>
    <w:rsid w:val="006A7389"/>
    <w:rsid w:val="006B0E67"/>
    <w:rsid w:val="006D3935"/>
    <w:rsid w:val="006D3A65"/>
    <w:rsid w:val="006E3E1B"/>
    <w:rsid w:val="007056E9"/>
    <w:rsid w:val="0071600D"/>
    <w:rsid w:val="00725772"/>
    <w:rsid w:val="00755461"/>
    <w:rsid w:val="0077017D"/>
    <w:rsid w:val="00786883"/>
    <w:rsid w:val="00796C6B"/>
    <w:rsid w:val="007B6B20"/>
    <w:rsid w:val="007B7F04"/>
    <w:rsid w:val="007C3876"/>
    <w:rsid w:val="007C6D52"/>
    <w:rsid w:val="007E5100"/>
    <w:rsid w:val="007F3460"/>
    <w:rsid w:val="00800143"/>
    <w:rsid w:val="008009AF"/>
    <w:rsid w:val="00800CFB"/>
    <w:rsid w:val="0080527A"/>
    <w:rsid w:val="00816FA2"/>
    <w:rsid w:val="00821D14"/>
    <w:rsid w:val="00835F25"/>
    <w:rsid w:val="00837E01"/>
    <w:rsid w:val="008659B8"/>
    <w:rsid w:val="00870CE2"/>
    <w:rsid w:val="00873D1C"/>
    <w:rsid w:val="0087684C"/>
    <w:rsid w:val="00877C38"/>
    <w:rsid w:val="00884A6D"/>
    <w:rsid w:val="00887754"/>
    <w:rsid w:val="0089151C"/>
    <w:rsid w:val="008B4A0E"/>
    <w:rsid w:val="008B750C"/>
    <w:rsid w:val="008C439A"/>
    <w:rsid w:val="008C4B43"/>
    <w:rsid w:val="008D0E83"/>
    <w:rsid w:val="008F60D3"/>
    <w:rsid w:val="00904B87"/>
    <w:rsid w:val="0092174B"/>
    <w:rsid w:val="00930A6B"/>
    <w:rsid w:val="009462B0"/>
    <w:rsid w:val="00946788"/>
    <w:rsid w:val="00952B32"/>
    <w:rsid w:val="00995620"/>
    <w:rsid w:val="009C4526"/>
    <w:rsid w:val="009F445B"/>
    <w:rsid w:val="00A005EE"/>
    <w:rsid w:val="00A269D3"/>
    <w:rsid w:val="00A30436"/>
    <w:rsid w:val="00A4693C"/>
    <w:rsid w:val="00A503E5"/>
    <w:rsid w:val="00A66B90"/>
    <w:rsid w:val="00A7120F"/>
    <w:rsid w:val="00A8190C"/>
    <w:rsid w:val="00A93ACB"/>
    <w:rsid w:val="00A97919"/>
    <w:rsid w:val="00AA1A41"/>
    <w:rsid w:val="00AA224A"/>
    <w:rsid w:val="00AA48FA"/>
    <w:rsid w:val="00AC5C9F"/>
    <w:rsid w:val="00AE1603"/>
    <w:rsid w:val="00AF0675"/>
    <w:rsid w:val="00B0666D"/>
    <w:rsid w:val="00B2348D"/>
    <w:rsid w:val="00B26D2B"/>
    <w:rsid w:val="00B276CA"/>
    <w:rsid w:val="00B354EE"/>
    <w:rsid w:val="00B41653"/>
    <w:rsid w:val="00B5126B"/>
    <w:rsid w:val="00B60DBD"/>
    <w:rsid w:val="00B72AA0"/>
    <w:rsid w:val="00B74B37"/>
    <w:rsid w:val="00B90A0B"/>
    <w:rsid w:val="00B93458"/>
    <w:rsid w:val="00BC00BC"/>
    <w:rsid w:val="00BC4C15"/>
    <w:rsid w:val="00BD6478"/>
    <w:rsid w:val="00BD6621"/>
    <w:rsid w:val="00BD6AB3"/>
    <w:rsid w:val="00BE652F"/>
    <w:rsid w:val="00BF2C8B"/>
    <w:rsid w:val="00BF373F"/>
    <w:rsid w:val="00C045A1"/>
    <w:rsid w:val="00C16D51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54F5F"/>
    <w:rsid w:val="00D65FA8"/>
    <w:rsid w:val="00D92E26"/>
    <w:rsid w:val="00D97FD0"/>
    <w:rsid w:val="00DB142B"/>
    <w:rsid w:val="00DC0F64"/>
    <w:rsid w:val="00DD6BFD"/>
    <w:rsid w:val="00DE1D87"/>
    <w:rsid w:val="00E03B17"/>
    <w:rsid w:val="00E06A5D"/>
    <w:rsid w:val="00E0711B"/>
    <w:rsid w:val="00E10E01"/>
    <w:rsid w:val="00E1352D"/>
    <w:rsid w:val="00E147C1"/>
    <w:rsid w:val="00E1710D"/>
    <w:rsid w:val="00E172DE"/>
    <w:rsid w:val="00E2128C"/>
    <w:rsid w:val="00E27FAE"/>
    <w:rsid w:val="00E43421"/>
    <w:rsid w:val="00E469CA"/>
    <w:rsid w:val="00E47A07"/>
    <w:rsid w:val="00E5022D"/>
    <w:rsid w:val="00E60173"/>
    <w:rsid w:val="00E907DD"/>
    <w:rsid w:val="00EA1A4C"/>
    <w:rsid w:val="00EA4C0C"/>
    <w:rsid w:val="00EE4BEB"/>
    <w:rsid w:val="00F01D92"/>
    <w:rsid w:val="00F135AF"/>
    <w:rsid w:val="00F17B2B"/>
    <w:rsid w:val="00F23B16"/>
    <w:rsid w:val="00F377E3"/>
    <w:rsid w:val="00F639C9"/>
    <w:rsid w:val="00F7448B"/>
    <w:rsid w:val="00FA1236"/>
    <w:rsid w:val="00FB05E8"/>
    <w:rsid w:val="00FB770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90"/>
  <w15:chartTrackingRefBased/>
  <w15:docId w15:val="{F03C0C93-4164-2E4D-8AD7-B0ECF4E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MS Gothic" w:eastAsia="MS Gothic" w:hAnsi="MS Gothic" w:cs="MS Gothic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MS Gothic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MS Gothic" w:eastAsia="MS Gothic" w:hAnsi="MS Gothic" w:cs="MS Gothic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MS Gothic" w:eastAsia="MS Gothic" w:hAnsi="MS Gothic" w:cs="MS Gothic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MS Mincho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takazeh/Downloads/Joint%20research%20Achievement%20report%202020%5bForm3%5d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2691-76BA-7449-BB2A-18778F1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research Achievement report 2020[Form3].dotx</Template>
  <TotalTime>0</TotalTime>
  <Pages>3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木下聖子</dc:creator>
  <cp:keywords/>
  <cp:lastModifiedBy>北風春湖</cp:lastModifiedBy>
  <cp:revision>2</cp:revision>
  <cp:lastPrinted>2012-01-11T06:48:00Z</cp:lastPrinted>
  <dcterms:created xsi:type="dcterms:W3CDTF">2021-04-12T01:22:00Z</dcterms:created>
  <dcterms:modified xsi:type="dcterms:W3CDTF">2021-04-12T01:22:00Z</dcterms:modified>
</cp:coreProperties>
</file>